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075532994"/>
    <w:bookmarkEnd w:id="0"/>
    <w:p w:rsidR="005C046F" w:rsidRDefault="005C046F" w:rsidP="005C046F">
      <w:pPr>
        <w:jc w:val="center"/>
      </w:pPr>
      <w:r>
        <w:object w:dxaOrig="4701" w:dyaOrig="5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26.25pt" o:ole="" fillcolor="window">
            <v:imagedata r:id="rId9" o:title=""/>
          </v:shape>
          <o:OLEObject Type="Embed" ProgID="Word.Picture.8" ShapeID="_x0000_i1025" DrawAspect="Content" ObjectID="_1618815190" r:id="rId10"/>
        </w:object>
      </w:r>
    </w:p>
    <w:p w:rsidR="005C046F" w:rsidRDefault="005C046F" w:rsidP="005C046F"/>
    <w:p w:rsidR="005C046F" w:rsidRPr="00A33996" w:rsidRDefault="005C046F" w:rsidP="005C046F">
      <w:pPr>
        <w:pStyle w:val="Heading1"/>
        <w:rPr>
          <w:sz w:val="72"/>
          <w:szCs w:val="72"/>
        </w:rPr>
      </w:pPr>
      <w:r w:rsidRPr="00A33996">
        <w:rPr>
          <w:sz w:val="72"/>
          <w:szCs w:val="72"/>
        </w:rPr>
        <w:t>CARE POINT</w:t>
      </w:r>
    </w:p>
    <w:p w:rsidR="005C046F" w:rsidRPr="00A33996" w:rsidRDefault="005C046F" w:rsidP="005C046F">
      <w:pPr>
        <w:jc w:val="center"/>
        <w:rPr>
          <w:rFonts w:ascii="Tahoma" w:hAnsi="Tahoma" w:cs="Tahoma"/>
          <w:sz w:val="20"/>
          <w:szCs w:val="20"/>
          <w:u w:val="single"/>
        </w:rPr>
      </w:pPr>
    </w:p>
    <w:p w:rsidR="005C046F" w:rsidRPr="00A33996" w:rsidRDefault="004E4A0F" w:rsidP="005C046F">
      <w:pPr>
        <w:jc w:val="center"/>
        <w:rPr>
          <w:rFonts w:ascii="Tahoma" w:hAnsi="Tahoma" w:cs="Tahoma"/>
          <w:sz w:val="44"/>
          <w:szCs w:val="44"/>
          <w:u w:val="single"/>
        </w:rPr>
      </w:pPr>
      <w:bookmarkStart w:id="1" w:name="_GoBack"/>
      <w:bookmarkEnd w:id="1"/>
      <w:r>
        <w:rPr>
          <w:rFonts w:ascii="Tahoma" w:hAnsi="Tahoma" w:cs="Tahoma"/>
          <w:sz w:val="44"/>
          <w:szCs w:val="44"/>
          <w:u w:val="single"/>
        </w:rPr>
        <w:t xml:space="preserve">Identification of defects on moulded sheets – Large </w:t>
      </w:r>
      <w:proofErr w:type="spellStart"/>
      <w:r>
        <w:rPr>
          <w:rFonts w:ascii="Tahoma" w:hAnsi="Tahoma" w:cs="Tahoma"/>
          <w:sz w:val="44"/>
          <w:szCs w:val="44"/>
          <w:u w:val="single"/>
        </w:rPr>
        <w:t>Mouldings</w:t>
      </w:r>
      <w:proofErr w:type="spellEnd"/>
    </w:p>
    <w:p w:rsidR="005C046F" w:rsidRPr="00356930" w:rsidRDefault="005C046F" w:rsidP="005C046F">
      <w:pPr>
        <w:jc w:val="center"/>
        <w:rPr>
          <w:rFonts w:ascii="Arial" w:hAnsi="Arial" w:cs="Arial"/>
          <w:color w:val="0000FF"/>
          <w:sz w:val="20"/>
          <w:szCs w:val="20"/>
          <w:lang w:val="en-GB" w:eastAsia="en-GB"/>
        </w:rPr>
      </w:pPr>
    </w:p>
    <w:p w:rsidR="00072A2A" w:rsidRDefault="00062CF4" w:rsidP="00072A2A">
      <w:pPr>
        <w:tabs>
          <w:tab w:val="left" w:pos="1185"/>
        </w:tabs>
        <w:jc w:val="right"/>
      </w:pPr>
      <w:r>
        <w:rPr>
          <w:noProof/>
          <w:lang w:val="en-GB" w:eastAsia="en-GB"/>
        </w:rPr>
        <w:pict>
          <v:oval id="_x0000_s1032" style="position:absolute;left:0;text-align:left;margin-left:531pt;margin-top:120.6pt;width:75.75pt;height:66.75pt;z-index:251661312" strokecolor="white [3212]" strokeweight="1.5pt">
            <v:fill opacity="0"/>
          </v:oval>
        </w:pict>
      </w:r>
      <w:r w:rsidR="00072A2A">
        <w:rPr>
          <w:noProof/>
          <w:lang w:val="en-GB" w:eastAsia="en-GB"/>
        </w:rPr>
        <w:drawing>
          <wp:inline distT="0" distB="0" distL="0" distR="0" wp14:anchorId="2F173197">
            <wp:extent cx="5038725" cy="39593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03" cy="396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21.85pt;margin-top:-.3pt;width:344.15pt;height:310.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#c0504d [3205]" strokeweight="2.5pt">
            <v:shadow color="#868686"/>
            <v:textbox>
              <w:txbxContent>
                <w:p w:rsidR="00692CB4" w:rsidRPr="00DE5596" w:rsidRDefault="00072A2A" w:rsidP="00DE5596">
                  <w:pPr>
                    <w:rPr>
                      <w:rFonts w:ascii="Tahoma" w:hAnsi="Tahoma" w:cs="Tahoma"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sz w:val="40"/>
                      <w:szCs w:val="40"/>
                    </w:rPr>
                    <w:t xml:space="preserve">Please ensure that any surface defects found on </w:t>
                  </w:r>
                  <w:r w:rsidRPr="00072A2A">
                    <w:rPr>
                      <w:rFonts w:ascii="Tahoma" w:hAnsi="Tahoma" w:cs="Tahoma"/>
                      <w:sz w:val="40"/>
                      <w:szCs w:val="40"/>
                      <w:u w:val="single"/>
                    </w:rPr>
                    <w:t>either</w:t>
                  </w:r>
                  <w:r>
                    <w:rPr>
                      <w:rFonts w:ascii="Tahoma" w:hAnsi="Tahoma" w:cs="Tahoma"/>
                      <w:sz w:val="40"/>
                      <w:szCs w:val="40"/>
                    </w:rPr>
                    <w:t xml:space="preserve"> side of a moulded sheet are clearly identified and highlighted with a white circle prior to delivery to the cut gasket department.</w:t>
                  </w:r>
                </w:p>
              </w:txbxContent>
            </v:textbox>
          </v:shape>
        </w:pict>
      </w:r>
    </w:p>
    <w:p w:rsidR="00072A2A" w:rsidRDefault="00072A2A" w:rsidP="00072A2A"/>
    <w:p w:rsidR="00A00328" w:rsidRPr="00072A2A" w:rsidRDefault="00072A2A" w:rsidP="00072A2A">
      <w:pPr>
        <w:tabs>
          <w:tab w:val="left" w:pos="8190"/>
        </w:tabs>
      </w:pPr>
      <w:r>
        <w:tab/>
      </w:r>
    </w:p>
    <w:sectPr w:rsidR="00A00328" w:rsidRPr="00072A2A" w:rsidSect="00692CB4">
      <w:footerReference w:type="default" r:id="rId12"/>
      <w:pgSz w:w="16838" w:h="11906" w:orient="landscape"/>
      <w:pgMar w:top="720" w:right="720" w:bottom="720" w:left="720" w:header="708" w:footer="11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45E" w:rsidRDefault="00EF345E" w:rsidP="005C046F">
      <w:r>
        <w:separator/>
      </w:r>
    </w:p>
  </w:endnote>
  <w:endnote w:type="continuationSeparator" w:id="0">
    <w:p w:rsidR="00EF345E" w:rsidRDefault="00EF345E" w:rsidP="005C0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CB4" w:rsidRDefault="00072A2A" w:rsidP="005C046F">
    <w:pPr>
      <w:pStyle w:val="Footer"/>
      <w:rPr>
        <w:rFonts w:ascii="Tahoma" w:hAnsi="Tahoma" w:cs="Tahoma"/>
      </w:rPr>
    </w:pPr>
    <w:r>
      <w:rPr>
        <w:rFonts w:ascii="Tahoma" w:hAnsi="Tahoma" w:cs="Tahoma"/>
      </w:rPr>
      <w:t>CARE POINT: 19</w:t>
    </w:r>
    <w:r w:rsidR="00692CB4">
      <w:rPr>
        <w:rFonts w:ascii="Tahoma" w:hAnsi="Tahoma" w:cs="Tahoma"/>
      </w:rPr>
      <w:t>/04/2016</w:t>
    </w:r>
  </w:p>
  <w:p w:rsidR="005C046F" w:rsidRDefault="005C04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45E" w:rsidRDefault="00EF345E" w:rsidP="005C046F">
      <w:r>
        <w:separator/>
      </w:r>
    </w:p>
  </w:footnote>
  <w:footnote w:type="continuationSeparator" w:id="0">
    <w:p w:rsidR="00EF345E" w:rsidRDefault="00EF345E" w:rsidP="005C04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380348"/>
    <w:multiLevelType w:val="hybridMultilevel"/>
    <w:tmpl w:val="0A7A5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2168BA"/>
    <w:multiLevelType w:val="hybridMultilevel"/>
    <w:tmpl w:val="D01EB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46F"/>
    <w:rsid w:val="00062CF4"/>
    <w:rsid w:val="00072A2A"/>
    <w:rsid w:val="00162771"/>
    <w:rsid w:val="002720E0"/>
    <w:rsid w:val="0031270A"/>
    <w:rsid w:val="004E4A0F"/>
    <w:rsid w:val="005C046F"/>
    <w:rsid w:val="00692CB4"/>
    <w:rsid w:val="00A00328"/>
    <w:rsid w:val="00C4217D"/>
    <w:rsid w:val="00DC0884"/>
    <w:rsid w:val="00DE5596"/>
    <w:rsid w:val="00EF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C046F"/>
    <w:pPr>
      <w:keepNext/>
      <w:jc w:val="center"/>
      <w:outlineLvl w:val="0"/>
    </w:pPr>
    <w:rPr>
      <w:rFonts w:ascii="Tahoma" w:hAnsi="Tahoma" w:cs="Tahoma"/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C046F"/>
    <w:rPr>
      <w:rFonts w:ascii="Tahoma" w:eastAsia="Times New Roman" w:hAnsi="Tahoma" w:cs="Tahoma"/>
      <w:b/>
      <w:bCs/>
      <w:sz w:val="14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C04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4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5C04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04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8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884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DE55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E3341-E5FF-4C4B-9371-BFB9ED47A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Walker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kevin.taylor</dc:creator>
  <cp:lastModifiedBy>Matthew Wilson</cp:lastModifiedBy>
  <cp:revision>3</cp:revision>
  <cp:lastPrinted>2016-04-14T09:09:00Z</cp:lastPrinted>
  <dcterms:created xsi:type="dcterms:W3CDTF">2019-05-08T09:07:00Z</dcterms:created>
  <dcterms:modified xsi:type="dcterms:W3CDTF">2019-05-08T09:07:00Z</dcterms:modified>
</cp:coreProperties>
</file>